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0E9B" w14:textId="670B62C5" w:rsidR="00CD6B03" w:rsidRDefault="00D80645" w:rsidP="00D80645">
      <w:pPr>
        <w:pStyle w:val="TOSBodyText"/>
        <w:jc w:val="right"/>
        <w:rPr>
          <w:rFonts w:asciiTheme="minorHAnsi" w:hAnsiTheme="minorHAnsi" w:cstheme="minorHAnsi"/>
          <w:szCs w:val="22"/>
        </w:rPr>
      </w:pPr>
      <w:bookmarkStart w:id="0" w:name="Text31"/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AD904F2" wp14:editId="36E6D11F">
            <wp:extent cx="1266049" cy="1013054"/>
            <wp:effectExtent l="0" t="0" r="0" b="0"/>
            <wp:docPr id="1257573098" name="Picture 5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73098" name="Picture 5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17" cy="102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0D26" w14:textId="77777777" w:rsidR="00E62B6C" w:rsidRPr="00DB6C65" w:rsidRDefault="00E62B6C" w:rsidP="00683856">
      <w:pPr>
        <w:pStyle w:val="TOSBodyText"/>
        <w:rPr>
          <w:rFonts w:asciiTheme="minorHAnsi" w:hAnsiTheme="minorHAnsi" w:cstheme="minorHAnsi"/>
          <w:szCs w:val="22"/>
        </w:rPr>
      </w:pPr>
    </w:p>
    <w:p w14:paraId="0F155787" w14:textId="77777777" w:rsidR="00E62B6C" w:rsidRPr="00DB6C65" w:rsidRDefault="00DB6C65" w:rsidP="00DB6C65">
      <w:pPr>
        <w:pStyle w:val="TOSBody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B6C65">
        <w:rPr>
          <w:rFonts w:asciiTheme="minorHAnsi" w:hAnsiTheme="minorHAnsi" w:cstheme="minorHAnsi"/>
          <w:b/>
          <w:bCs/>
          <w:sz w:val="28"/>
          <w:szCs w:val="28"/>
        </w:rPr>
        <w:t>NO CLAIMS DECLARATION</w:t>
      </w:r>
    </w:p>
    <w:p w14:paraId="40CB9F19" w14:textId="77777777" w:rsidR="00DB6C65" w:rsidRPr="00DB6C65" w:rsidRDefault="00DB6C65" w:rsidP="00DB6C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A35FBE" w14:textId="1503D71C" w:rsidR="00DB6C65" w:rsidRPr="00DB6C65" w:rsidRDefault="00DB6C65" w:rsidP="00DB6C65">
      <w:pPr>
        <w:pStyle w:val="Pa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B6C65">
        <w:rPr>
          <w:rFonts w:asciiTheme="minorHAnsi" w:hAnsiTheme="minorHAnsi" w:cstheme="minorHAnsi"/>
          <w:color w:val="000000"/>
          <w:sz w:val="22"/>
          <w:szCs w:val="22"/>
        </w:rPr>
        <w:t>PROFESSIONAL INDEMNITY</w:t>
      </w:r>
    </w:p>
    <w:p w14:paraId="3C9CD7D0" w14:textId="77777777" w:rsidR="00DB6C65" w:rsidRPr="00DB6C65" w:rsidRDefault="00DB6C65" w:rsidP="00DB6C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100D98" w14:textId="77777777" w:rsidR="00E62B6C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  <w:r w:rsidRPr="00DB6C65">
        <w:rPr>
          <w:rStyle w:val="A3"/>
          <w:rFonts w:asciiTheme="minorHAnsi" w:hAnsiTheme="minorHAnsi" w:cstheme="minorHAnsi"/>
        </w:rPr>
        <w:t>I/We, after having made full enquiries, declare that the information given in the PROPOSAL form has not materially altered, and that I/We are not aware of any new claim or circumstances which might give rise to a claim hereunder.</w:t>
      </w:r>
    </w:p>
    <w:p w14:paraId="4AE6618D" w14:textId="122C9794" w:rsid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53BFC1EF" w14:textId="77777777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03393631" w14:textId="18941472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  <w:r w:rsidRPr="00DB6C65">
        <w:rPr>
          <w:rStyle w:val="A3"/>
          <w:rFonts w:asciiTheme="minorHAnsi" w:hAnsiTheme="minorHAnsi" w:cstheme="minorHAnsi"/>
        </w:rPr>
        <w:t>Insured Name:</w:t>
      </w:r>
    </w:p>
    <w:p w14:paraId="03E10F24" w14:textId="7E7FDE5D" w:rsid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0A828F3F" w14:textId="77777777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0668689D" w14:textId="7BC47976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  <w:r w:rsidRPr="00DB6C65">
        <w:rPr>
          <w:rStyle w:val="A3"/>
          <w:rFonts w:asciiTheme="minorHAnsi" w:hAnsiTheme="minorHAnsi" w:cstheme="minorHAnsi"/>
        </w:rPr>
        <w:t>Signature:</w:t>
      </w:r>
    </w:p>
    <w:p w14:paraId="3B748B6B" w14:textId="4DBE284C" w:rsid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131CBF3B" w14:textId="77777777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</w:p>
    <w:p w14:paraId="2C8052B9" w14:textId="739E2524" w:rsidR="00DB6C65" w:rsidRPr="00DB6C65" w:rsidRDefault="00DB6C65" w:rsidP="00DB6C65">
      <w:pPr>
        <w:pStyle w:val="TOSBodyText"/>
        <w:rPr>
          <w:rStyle w:val="A3"/>
          <w:rFonts w:asciiTheme="minorHAnsi" w:hAnsiTheme="minorHAnsi" w:cstheme="minorHAnsi"/>
        </w:rPr>
      </w:pPr>
      <w:r w:rsidRPr="00DB6C65">
        <w:rPr>
          <w:rStyle w:val="A3"/>
          <w:rFonts w:asciiTheme="minorHAnsi" w:hAnsiTheme="minorHAnsi" w:cstheme="minorHAnsi"/>
        </w:rPr>
        <w:t xml:space="preserve">Date: </w:t>
      </w:r>
    </w:p>
    <w:p w14:paraId="44E0B2B8" w14:textId="77777777" w:rsidR="00DB6C65" w:rsidRPr="00DB6C65" w:rsidRDefault="00DB6C65" w:rsidP="00DB6C65">
      <w:pPr>
        <w:pStyle w:val="TOSBodyText"/>
        <w:rPr>
          <w:rFonts w:asciiTheme="minorHAnsi" w:hAnsiTheme="minorHAnsi" w:cstheme="minorHAnsi"/>
          <w:szCs w:val="22"/>
        </w:rPr>
      </w:pPr>
    </w:p>
    <w:bookmarkEnd w:id="0"/>
    <w:sectPr w:rsidR="00DB6C65" w:rsidRPr="00DB6C65" w:rsidSect="00BC75DD">
      <w:footerReference w:type="default" r:id="rId8"/>
      <w:pgSz w:w="11906" w:h="16838" w:code="9"/>
      <w:pgMar w:top="1134" w:right="1134" w:bottom="1701" w:left="1134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1E4F" w14:textId="77777777" w:rsidR="00A608B1" w:rsidRDefault="00A608B1" w:rsidP="00AB4C04">
      <w:r>
        <w:separator/>
      </w:r>
    </w:p>
  </w:endnote>
  <w:endnote w:type="continuationSeparator" w:id="0">
    <w:p w14:paraId="4ECBDDBB" w14:textId="77777777" w:rsidR="00A608B1" w:rsidRDefault="00A608B1" w:rsidP="00A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0208" w14:textId="77777777" w:rsidR="00F50C44" w:rsidRPr="00EE3A99" w:rsidRDefault="00EE3A99" w:rsidP="00EE3A9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CDBF5" wp14:editId="79BF40F5">
          <wp:simplePos x="0" y="0"/>
          <wp:positionH relativeFrom="column">
            <wp:posOffset>140970</wp:posOffset>
          </wp:positionH>
          <wp:positionV relativeFrom="paragraph">
            <wp:posOffset>-605155</wp:posOffset>
          </wp:positionV>
          <wp:extent cx="6117590" cy="9582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E55E" w14:textId="77777777" w:rsidR="00A608B1" w:rsidRDefault="00A608B1" w:rsidP="00AB4C04">
      <w:r>
        <w:separator/>
      </w:r>
    </w:p>
  </w:footnote>
  <w:footnote w:type="continuationSeparator" w:id="0">
    <w:p w14:paraId="30103522" w14:textId="77777777" w:rsidR="00A608B1" w:rsidRDefault="00A608B1" w:rsidP="00AB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7214"/>
    <w:multiLevelType w:val="singleLevel"/>
    <w:tmpl w:val="B2DC3D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74684E"/>
    <w:multiLevelType w:val="hybridMultilevel"/>
    <w:tmpl w:val="66484EC8"/>
    <w:lvl w:ilvl="0" w:tplc="FFFFFFFF">
      <w:start w:val="1"/>
      <w:numFmt w:val="bullet"/>
      <w:lvlText w:val="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 w:val="0"/>
        <w:i w:val="0"/>
        <w:color w:val="00000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D579BA"/>
    <w:multiLevelType w:val="singleLevel"/>
    <w:tmpl w:val="C596A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5E62BE"/>
    <w:multiLevelType w:val="multilevel"/>
    <w:tmpl w:val="2834A1EE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olor w:val="000080"/>
        <w:sz w:val="2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698"/>
      </w:pPr>
      <w:rPr>
        <w:rFonts w:ascii="Arial Bold" w:hAnsi="Arial Bold" w:hint="default"/>
        <w:b/>
        <w:i w:val="0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018"/>
        </w:tabs>
        <w:ind w:left="20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2"/>
        </w:tabs>
        <w:ind w:left="21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6"/>
        </w:tabs>
        <w:ind w:left="23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0"/>
        </w:tabs>
        <w:ind w:left="24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4"/>
        </w:tabs>
        <w:ind w:left="2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8"/>
        </w:tabs>
        <w:ind w:left="2738" w:hanging="1584"/>
      </w:pPr>
      <w:rPr>
        <w:rFonts w:hint="default"/>
      </w:rPr>
    </w:lvl>
  </w:abstractNum>
  <w:abstractNum w:abstractNumId="4" w15:restartNumberingAfterBreak="0">
    <w:nsid w:val="471B0CFF"/>
    <w:multiLevelType w:val="singleLevel"/>
    <w:tmpl w:val="B2DC3D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2564D78"/>
    <w:multiLevelType w:val="hybridMultilevel"/>
    <w:tmpl w:val="282A358C"/>
    <w:lvl w:ilvl="0" w:tplc="C5A85718">
      <w:start w:val="1"/>
      <w:numFmt w:val="bullet"/>
      <w:pStyle w:val="TOS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460CF"/>
    <w:multiLevelType w:val="hybridMultilevel"/>
    <w:tmpl w:val="83BA1582"/>
    <w:lvl w:ilvl="0" w:tplc="719A7AAA">
      <w:start w:val="1"/>
      <w:numFmt w:val="upperLetter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75EE"/>
    <w:multiLevelType w:val="multilevel"/>
    <w:tmpl w:val="E2FC782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aps/>
        <w:color w:val="000080"/>
        <w:sz w:val="22"/>
        <w:u w:val="none"/>
      </w:rPr>
    </w:lvl>
    <w:lvl w:ilvl="1">
      <w:start w:val="1"/>
      <w:numFmt w:val="decimal"/>
      <w:pStyle w:val="Heading1"/>
      <w:lvlText w:val="%1.%2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olor w:val="00008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868"/>
      </w:pPr>
      <w:rPr>
        <w:rFonts w:ascii="Arial Bold" w:hAnsi="Arial Bold" w:hint="default"/>
        <w:b/>
        <w:i w:val="0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 w16cid:durableId="1506627157">
    <w:abstractNumId w:val="3"/>
  </w:num>
  <w:num w:numId="2" w16cid:durableId="1146749538">
    <w:abstractNumId w:val="3"/>
  </w:num>
  <w:num w:numId="3" w16cid:durableId="1497066684">
    <w:abstractNumId w:val="3"/>
  </w:num>
  <w:num w:numId="4" w16cid:durableId="2063403498">
    <w:abstractNumId w:val="3"/>
  </w:num>
  <w:num w:numId="5" w16cid:durableId="1875269809">
    <w:abstractNumId w:val="6"/>
  </w:num>
  <w:num w:numId="6" w16cid:durableId="1306547825">
    <w:abstractNumId w:val="7"/>
  </w:num>
  <w:num w:numId="7" w16cid:durableId="1526139441">
    <w:abstractNumId w:val="5"/>
  </w:num>
  <w:num w:numId="8" w16cid:durableId="1760444135">
    <w:abstractNumId w:val="5"/>
  </w:num>
  <w:num w:numId="9" w16cid:durableId="831874364">
    <w:abstractNumId w:val="5"/>
  </w:num>
  <w:num w:numId="10" w16cid:durableId="1131897780">
    <w:abstractNumId w:val="5"/>
  </w:num>
  <w:num w:numId="11" w16cid:durableId="1837333491">
    <w:abstractNumId w:val="5"/>
  </w:num>
  <w:num w:numId="12" w16cid:durableId="301623371">
    <w:abstractNumId w:val="0"/>
  </w:num>
  <w:num w:numId="13" w16cid:durableId="228074606">
    <w:abstractNumId w:val="4"/>
  </w:num>
  <w:num w:numId="14" w16cid:durableId="1940404611">
    <w:abstractNumId w:val="2"/>
  </w:num>
  <w:num w:numId="15" w16cid:durableId="147174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E"/>
    <w:rsid w:val="00001F56"/>
    <w:rsid w:val="000306B4"/>
    <w:rsid w:val="00060C6E"/>
    <w:rsid w:val="000634EC"/>
    <w:rsid w:val="00067210"/>
    <w:rsid w:val="000767F7"/>
    <w:rsid w:val="00077ABA"/>
    <w:rsid w:val="00085552"/>
    <w:rsid w:val="000B0313"/>
    <w:rsid w:val="000C14BA"/>
    <w:rsid w:val="000C2686"/>
    <w:rsid w:val="000D0513"/>
    <w:rsid w:val="000D7C56"/>
    <w:rsid w:val="00104EC3"/>
    <w:rsid w:val="0010648E"/>
    <w:rsid w:val="001356FB"/>
    <w:rsid w:val="00136F2F"/>
    <w:rsid w:val="00147AEC"/>
    <w:rsid w:val="00147B82"/>
    <w:rsid w:val="001859CC"/>
    <w:rsid w:val="00192F0D"/>
    <w:rsid w:val="001C157A"/>
    <w:rsid w:val="00281123"/>
    <w:rsid w:val="002933B6"/>
    <w:rsid w:val="002A0E9B"/>
    <w:rsid w:val="002B402E"/>
    <w:rsid w:val="002C4015"/>
    <w:rsid w:val="002C483A"/>
    <w:rsid w:val="002D342F"/>
    <w:rsid w:val="002D36E9"/>
    <w:rsid w:val="002E4EBE"/>
    <w:rsid w:val="00304EDD"/>
    <w:rsid w:val="00372B63"/>
    <w:rsid w:val="003C1E01"/>
    <w:rsid w:val="003D35C0"/>
    <w:rsid w:val="003E44E5"/>
    <w:rsid w:val="00401F75"/>
    <w:rsid w:val="00455CC8"/>
    <w:rsid w:val="0046686B"/>
    <w:rsid w:val="00481AA5"/>
    <w:rsid w:val="00496163"/>
    <w:rsid w:val="004C6102"/>
    <w:rsid w:val="004D0222"/>
    <w:rsid w:val="005149FA"/>
    <w:rsid w:val="0052300B"/>
    <w:rsid w:val="00530D17"/>
    <w:rsid w:val="00554706"/>
    <w:rsid w:val="0059278B"/>
    <w:rsid w:val="005A1BAC"/>
    <w:rsid w:val="005A1CB4"/>
    <w:rsid w:val="005C6A82"/>
    <w:rsid w:val="00612EDB"/>
    <w:rsid w:val="00614174"/>
    <w:rsid w:val="00630C49"/>
    <w:rsid w:val="006338C2"/>
    <w:rsid w:val="00641B41"/>
    <w:rsid w:val="00641D0E"/>
    <w:rsid w:val="0065437C"/>
    <w:rsid w:val="00654B6E"/>
    <w:rsid w:val="00675A3B"/>
    <w:rsid w:val="00683856"/>
    <w:rsid w:val="0068449F"/>
    <w:rsid w:val="006C65D2"/>
    <w:rsid w:val="006E48C4"/>
    <w:rsid w:val="00781723"/>
    <w:rsid w:val="007A6791"/>
    <w:rsid w:val="007B2E77"/>
    <w:rsid w:val="00821796"/>
    <w:rsid w:val="008571AF"/>
    <w:rsid w:val="00862AC1"/>
    <w:rsid w:val="00893078"/>
    <w:rsid w:val="008B68DE"/>
    <w:rsid w:val="008B70BB"/>
    <w:rsid w:val="008F0933"/>
    <w:rsid w:val="0096218A"/>
    <w:rsid w:val="00986ECC"/>
    <w:rsid w:val="00987B63"/>
    <w:rsid w:val="009F0971"/>
    <w:rsid w:val="009F2616"/>
    <w:rsid w:val="009F3831"/>
    <w:rsid w:val="00A608B1"/>
    <w:rsid w:val="00AA03A6"/>
    <w:rsid w:val="00AB4C04"/>
    <w:rsid w:val="00AD42EC"/>
    <w:rsid w:val="00AF309E"/>
    <w:rsid w:val="00B72BB9"/>
    <w:rsid w:val="00B76831"/>
    <w:rsid w:val="00B829F8"/>
    <w:rsid w:val="00BA1DB2"/>
    <w:rsid w:val="00BB119B"/>
    <w:rsid w:val="00BB48FC"/>
    <w:rsid w:val="00BC75DD"/>
    <w:rsid w:val="00BD1A11"/>
    <w:rsid w:val="00BD59B0"/>
    <w:rsid w:val="00BF3410"/>
    <w:rsid w:val="00C064D0"/>
    <w:rsid w:val="00C31BD7"/>
    <w:rsid w:val="00C37D9B"/>
    <w:rsid w:val="00C5350C"/>
    <w:rsid w:val="00C567EE"/>
    <w:rsid w:val="00C60195"/>
    <w:rsid w:val="00C93E76"/>
    <w:rsid w:val="00CD6B03"/>
    <w:rsid w:val="00CD7CCE"/>
    <w:rsid w:val="00CE0B3D"/>
    <w:rsid w:val="00CE57AC"/>
    <w:rsid w:val="00CF6764"/>
    <w:rsid w:val="00D069EF"/>
    <w:rsid w:val="00D215C8"/>
    <w:rsid w:val="00D46156"/>
    <w:rsid w:val="00D60A9F"/>
    <w:rsid w:val="00D80645"/>
    <w:rsid w:val="00D8439B"/>
    <w:rsid w:val="00D84D23"/>
    <w:rsid w:val="00D94318"/>
    <w:rsid w:val="00DB2700"/>
    <w:rsid w:val="00DB6C65"/>
    <w:rsid w:val="00DF52B9"/>
    <w:rsid w:val="00E176CC"/>
    <w:rsid w:val="00E346DB"/>
    <w:rsid w:val="00E50121"/>
    <w:rsid w:val="00E62B6C"/>
    <w:rsid w:val="00E828D2"/>
    <w:rsid w:val="00EA7BAD"/>
    <w:rsid w:val="00EB124F"/>
    <w:rsid w:val="00ED0359"/>
    <w:rsid w:val="00ED3298"/>
    <w:rsid w:val="00EE3A99"/>
    <w:rsid w:val="00F24A9A"/>
    <w:rsid w:val="00F50C44"/>
    <w:rsid w:val="00F63CF6"/>
    <w:rsid w:val="00FA457E"/>
    <w:rsid w:val="00FB4A7B"/>
    <w:rsid w:val="00FC6BAA"/>
    <w:rsid w:val="00FF2A4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721D923"/>
  <w15:docId w15:val="{C52420F0-EAC6-417D-BDD4-E1B83610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8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"/>
        <w:numId w:val="6"/>
      </w:numPr>
      <w:spacing w:before="100" w:after="100"/>
      <w:outlineLvl w:val="0"/>
    </w:pPr>
    <w:rPr>
      <w:rFonts w:ascii="Arial Bold" w:hAnsi="Arial Bold"/>
      <w:b/>
      <w:bCs/>
      <w:caps/>
      <w:color w:val="000080"/>
      <w:kern w:val="32"/>
      <w:szCs w:val="32"/>
    </w:rPr>
  </w:style>
  <w:style w:type="paragraph" w:styleId="Heading3">
    <w:name w:val="heading 3"/>
    <w:basedOn w:val="Normal"/>
    <w:next w:val="Normal"/>
    <w:qFormat/>
    <w:rsid w:val="00683856"/>
    <w:pPr>
      <w:keepNext/>
      <w:spacing w:after="120" w:line="220" w:lineRule="atLeast"/>
      <w:ind w:left="720"/>
      <w:jc w:val="both"/>
      <w:outlineLvl w:val="2"/>
    </w:pPr>
    <w:rPr>
      <w:rFonts w:ascii="Arial" w:hAnsi="Arial"/>
      <w:b/>
      <w:color w:val="8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SBodyText">
    <w:name w:val="TOS_BodyText"/>
    <w:basedOn w:val="Normal"/>
    <w:link w:val="TOSBodyTextChar"/>
    <w:rsid w:val="00683856"/>
    <w:rPr>
      <w:rFonts w:ascii="Arial" w:hAnsi="Arial"/>
      <w:sz w:val="22"/>
    </w:rPr>
  </w:style>
  <w:style w:type="paragraph" w:customStyle="1" w:styleId="TOSCoverTitle">
    <w:name w:val="TOS_CoverTitle"/>
    <w:basedOn w:val="TOSBodyText"/>
    <w:rsid w:val="00C93E76"/>
    <w:pPr>
      <w:spacing w:before="120" w:after="120"/>
    </w:pPr>
    <w:rPr>
      <w:rFonts w:ascii="Arial Bold" w:hAnsi="Arial Bold"/>
      <w:b/>
      <w:caps/>
      <w:sz w:val="48"/>
      <w:szCs w:val="48"/>
    </w:rPr>
  </w:style>
  <w:style w:type="paragraph" w:customStyle="1" w:styleId="TOSTitle">
    <w:name w:val="TOS_Title"/>
    <w:basedOn w:val="TOSBodyText"/>
    <w:rsid w:val="00C567EE"/>
    <w:pPr>
      <w:pBdr>
        <w:bottom w:val="single" w:sz="18" w:space="1" w:color="auto"/>
      </w:pBdr>
      <w:spacing w:before="120" w:after="120"/>
      <w:jc w:val="center"/>
    </w:pPr>
    <w:rPr>
      <w:rFonts w:ascii="Arial Bold" w:hAnsi="Arial Bold"/>
      <w:b/>
      <w:caps/>
      <w:sz w:val="32"/>
      <w:szCs w:val="32"/>
    </w:rPr>
  </w:style>
  <w:style w:type="paragraph" w:customStyle="1" w:styleId="TOSListBullet">
    <w:name w:val="TOS_ListBullet"/>
    <w:basedOn w:val="TOSBodyText"/>
    <w:rsid w:val="002C4015"/>
    <w:pPr>
      <w:numPr>
        <w:numId w:val="11"/>
      </w:numPr>
      <w:spacing w:before="60" w:after="60"/>
    </w:pPr>
  </w:style>
  <w:style w:type="paragraph" w:styleId="Header">
    <w:name w:val="header"/>
    <w:basedOn w:val="Normal"/>
    <w:rsid w:val="00C601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0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5552"/>
  </w:style>
  <w:style w:type="paragraph" w:customStyle="1" w:styleId="TOSFooter">
    <w:name w:val="TOS_Footer"/>
    <w:basedOn w:val="TOSBodyText"/>
    <w:rsid w:val="00085552"/>
    <w:rPr>
      <w:sz w:val="16"/>
    </w:rPr>
  </w:style>
  <w:style w:type="paragraph" w:customStyle="1" w:styleId="TOSSub-Title">
    <w:name w:val="TOS_Sub-Title"/>
    <w:basedOn w:val="TOSTitle"/>
    <w:rsid w:val="00C567EE"/>
    <w:pPr>
      <w:pBdr>
        <w:bottom w:val="none" w:sz="0" w:space="0" w:color="auto"/>
      </w:pBdr>
      <w:jc w:val="left"/>
    </w:pPr>
  </w:style>
  <w:style w:type="table" w:customStyle="1" w:styleId="TOSTextTable">
    <w:name w:val="TOS_TextTable"/>
    <w:basedOn w:val="TableNormal"/>
    <w:rsid w:val="00C567EE"/>
    <w:pPr>
      <w:spacing w:before="60" w:after="60"/>
    </w:pPr>
    <w:rPr>
      <w:rFonts w:ascii="Arial" w:hAnsi="Arial"/>
      <w:sz w:val="22"/>
    </w:rPr>
    <w:tblPr/>
    <w:tcPr>
      <w:tcMar>
        <w:top w:w="85" w:type="dxa"/>
        <w:bottom w:w="85" w:type="dxa"/>
      </w:tcMar>
    </w:tcPr>
    <w:tblStylePr w:type="firstCol">
      <w:rPr>
        <w:rFonts w:ascii="Arial Unicode MS" w:hAnsi="Arial Unicode MS"/>
        <w:b/>
        <w:i w:val="0"/>
        <w:caps/>
        <w:smallCaps w:val="0"/>
        <w:sz w:val="22"/>
        <w:szCs w:val="22"/>
      </w:rPr>
    </w:tblStylePr>
  </w:style>
  <w:style w:type="table" w:styleId="TableGrid">
    <w:name w:val="Table Grid"/>
    <w:basedOn w:val="TableNormal"/>
    <w:rsid w:val="003C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STable">
    <w:name w:val="TOS_Table"/>
    <w:basedOn w:val="TableNormal"/>
    <w:rsid w:val="00BA1DB2"/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2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TOSTable1">
    <w:name w:val="TOS_Table1"/>
    <w:basedOn w:val="TableNormal"/>
    <w:rsid w:val="0065437C"/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2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GSFormatTable">
    <w:name w:val="GS_FormatTable"/>
    <w:basedOn w:val="TableGrid"/>
    <w:rsid w:val="00401F75"/>
    <w:rPr>
      <w:rFonts w:ascii="Arial" w:hAnsi="Arial"/>
    </w:rPr>
    <w:tblPr/>
    <w:tcPr>
      <w:tcMar>
        <w:top w:w="57" w:type="dxa"/>
        <w:left w:w="108" w:type="dxa"/>
        <w:bottom w:w="57" w:type="dxa"/>
        <w:right w:w="108" w:type="dxa"/>
      </w:tcMar>
    </w:tcPr>
    <w:tblStylePr w:type="firstRow">
      <w:rPr>
        <w:rFonts w:ascii="Arial" w:hAnsi="Arial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character" w:styleId="CommentReference">
    <w:name w:val="annotation reference"/>
    <w:basedOn w:val="DefaultParagraphFont"/>
    <w:semiHidden/>
    <w:rsid w:val="00683856"/>
    <w:rPr>
      <w:sz w:val="16"/>
      <w:szCs w:val="16"/>
    </w:rPr>
  </w:style>
  <w:style w:type="paragraph" w:styleId="CommentText">
    <w:name w:val="annotation text"/>
    <w:basedOn w:val="Normal"/>
    <w:semiHidden/>
    <w:rsid w:val="006838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3856"/>
    <w:rPr>
      <w:b/>
      <w:bCs/>
    </w:rPr>
  </w:style>
  <w:style w:type="paragraph" w:styleId="BalloonText">
    <w:name w:val="Balloon Text"/>
    <w:basedOn w:val="Normal"/>
    <w:semiHidden/>
    <w:rsid w:val="0068385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31BD7"/>
    <w:pPr>
      <w:spacing w:before="120" w:after="120"/>
      <w:ind w:right="288"/>
      <w:jc w:val="both"/>
    </w:pPr>
    <w:rPr>
      <w:rFonts w:ascii="NEW ROMAN" w:hAnsi="NEW ROMAN"/>
      <w:color w:val="000000"/>
      <w:sz w:val="20"/>
      <w:szCs w:val="20"/>
      <w:lang w:val="en-US"/>
    </w:rPr>
  </w:style>
  <w:style w:type="character" w:customStyle="1" w:styleId="TOSBodyTextChar">
    <w:name w:val="TOS_BodyText Char"/>
    <w:basedOn w:val="DefaultParagraphFont"/>
    <w:link w:val="TOSBodyText"/>
    <w:rsid w:val="002A0E9B"/>
    <w:rPr>
      <w:rFonts w:ascii="Arial" w:hAnsi="Arial"/>
      <w:sz w:val="22"/>
      <w:szCs w:val="24"/>
      <w:lang w:val="en-AU" w:eastAsia="en-US" w:bidi="ar-SA"/>
    </w:rPr>
  </w:style>
  <w:style w:type="paragraph" w:customStyle="1" w:styleId="Default">
    <w:name w:val="Default"/>
    <w:rsid w:val="00DB6C65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B6C65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B6C65"/>
    <w:rPr>
      <w:rFonts w:cs="Avenir LT Std 45 Book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ient%20Correspondence\S\Steadfast\COAST_TOS\GS%20Drafts\AT%20to%20FORMAT\TOS_Template_v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682C49B8F214FB9637A967F1E5BAB" ma:contentTypeVersion="15" ma:contentTypeDescription="Create a new document." ma:contentTypeScope="" ma:versionID="f64f29f2de74787192fba2045d0229cc">
  <xsd:schema xmlns:xsd="http://www.w3.org/2001/XMLSchema" xmlns:xs="http://www.w3.org/2001/XMLSchema" xmlns:p="http://schemas.microsoft.com/office/2006/metadata/properties" xmlns:ns2="b77a52d3-3854-4881-9662-05848a3372af" xmlns:ns3="b60b9a89-71cc-47f7-8b3c-226869bcf989" xmlns:ns4="f9a943ad-0123-4584-b132-2b3b0f2671be" targetNamespace="http://schemas.microsoft.com/office/2006/metadata/properties" ma:root="true" ma:fieldsID="b8fb643e90a3a43ff633cc0bee562d41" ns2:_="" ns3:_="" ns4:_="">
    <xsd:import namespace="b77a52d3-3854-4881-9662-05848a3372af"/>
    <xsd:import namespace="b60b9a89-71cc-47f7-8b3c-226869bcf989"/>
    <xsd:import namespace="f9a943ad-0123-4584-b132-2b3b0f26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52d3-3854-4881-9662-05848a337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923588-6a30-40c3-b50d-bb09bf5f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9a89-71cc-47f7-8b3c-226869bcf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8376e-3d49-4296-bb63-12f9af349ef4}" ma:internalName="TaxCatchAll" ma:showField="CatchAllData" ma:web="b60b9a89-71cc-47f7-8b3c-226869bc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43ad-0123-4584-b132-2b3b0f26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a52d3-3854-4881-9662-05848a3372af">
      <Terms xmlns="http://schemas.microsoft.com/office/infopath/2007/PartnerControls"/>
    </lcf76f155ced4ddcb4097134ff3c332f>
    <TaxCatchAll xmlns="b60b9a89-71cc-47f7-8b3c-226869bcf989" xsi:nil="true"/>
  </documentManagement>
</p:properties>
</file>

<file path=customXml/itemProps1.xml><?xml version="1.0" encoding="utf-8"?>
<ds:datastoreItem xmlns:ds="http://schemas.openxmlformats.org/officeDocument/2006/customXml" ds:itemID="{0F5F654D-B6E1-4696-806F-9E2AC6ECC6C5}"/>
</file>

<file path=customXml/itemProps2.xml><?xml version="1.0" encoding="utf-8"?>
<ds:datastoreItem xmlns:ds="http://schemas.openxmlformats.org/officeDocument/2006/customXml" ds:itemID="{C867D947-1DEE-4C6F-9CF1-D5D3AE3B70EA}"/>
</file>

<file path=customXml/itemProps3.xml><?xml version="1.0" encoding="utf-8"?>
<ds:datastoreItem xmlns:ds="http://schemas.openxmlformats.org/officeDocument/2006/customXml" ds:itemID="{AA18BB76-182F-4C70-AB5A-EA1D4753EE8E}"/>
</file>

<file path=docProps/app.xml><?xml version="1.0" encoding="utf-8"?>
<Properties xmlns="http://schemas.openxmlformats.org/officeDocument/2006/extended-properties" xmlns:vt="http://schemas.openxmlformats.org/officeDocument/2006/docPropsVTypes">
  <Template>TOS_Template_v0206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text] Slip</vt:lpstr>
    </vt:vector>
  </TitlesOfParts>
  <Company>Travel Solutions (Australia) Pty Ltd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text] Slip</dc:title>
  <dc:subject/>
  <dc:creator>aivy</dc:creator>
  <cp:keywords/>
  <cp:lastModifiedBy>Tremayne West - ABN</cp:lastModifiedBy>
  <cp:revision>2</cp:revision>
  <cp:lastPrinted>2006-04-05T00:14:00Z</cp:lastPrinted>
  <dcterms:created xsi:type="dcterms:W3CDTF">2024-07-28T09:53:00Z</dcterms:created>
  <dcterms:modified xsi:type="dcterms:W3CDTF">2024-07-28T09:53:00Z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0x010100EE9682C49B8F214FB9637A967F1E5BAB</vt:lpwstr>
  </property>
</Properties>
</file>